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30" w:rsidRDefault="00610930" w:rsidP="001A2421">
      <w:pPr>
        <w:pStyle w:val="a7"/>
      </w:pPr>
      <w:r w:rsidRPr="00610930">
        <w:rPr>
          <w:noProof/>
        </w:rPr>
        <w:drawing>
          <wp:inline distT="0" distB="0" distL="0" distR="0">
            <wp:extent cx="6300470" cy="9437008"/>
            <wp:effectExtent l="0" t="0" r="5080" b="0"/>
            <wp:docPr id="2" name="Рисунок 2" descr="C:\Users\User\Desktop\20230330_152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330_1524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3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421">
        <w:t xml:space="preserve">  </w:t>
      </w:r>
    </w:p>
    <w:p w:rsidR="00610930" w:rsidRDefault="00610930" w:rsidP="001A2421">
      <w:pPr>
        <w:pStyle w:val="a7"/>
      </w:pPr>
    </w:p>
    <w:p w:rsidR="00196A68" w:rsidRPr="000D2178" w:rsidRDefault="00196A68" w:rsidP="001A24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D21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1.4. Прием на обучение в ОО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 г. № 273-ФЗ "Об образовании в Российской Федерации"). </w:t>
      </w:r>
    </w:p>
    <w:p w:rsidR="00196A68" w:rsidRPr="000D2178" w:rsidRDefault="00196A68" w:rsidP="001A24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1.5. Прием на обучение по основным общеобразовательным программам проводится на общедоступной основе. </w:t>
      </w:r>
    </w:p>
    <w:p w:rsidR="00196A68" w:rsidRPr="000D2178" w:rsidRDefault="00196A68" w:rsidP="00950442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b/>
          <w:sz w:val="28"/>
          <w:szCs w:val="28"/>
        </w:rPr>
        <w:t>2. Правила приема обучающихся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2.1. Правила приема на уровнях начального общего, основного общего, среднего общего образования обеспечивают прием всех граждан, которые проживают на территории, закрепленной </w:t>
      </w:r>
      <w:r w:rsidR="001A2421" w:rsidRPr="000D217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Сальского района</w:t>
      </w:r>
      <w:r w:rsidRPr="000D217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за ОО и имеющих право на получение общего образования соответствующего уровня.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2.2. Прием иностранных граждан и лиц без гражданства, в том числе соотечественников, проживающих за рубежом, в ОО на обучение по основным общеобразовательным программам осуществляется в соответствии с международными договорами Российской Федерации, Федеральным законом и настоящим Положением.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2.3. В приеме в образовательную организацию может быть отказано по причине отсутствия свободных мест, за исключением случаев, предусмотренных частями 5 и 6 статьи 67 и статьей 88 Федерального закона.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2.4. Не позднее 15 марта текущего года на официальном сайте ОО в сети Интернет ответственное лицо, назначаемое приказом руководителя, размещает распорядительный акт (приказ, постановление и т.д.) </w:t>
      </w:r>
      <w:r w:rsidR="00ED05E3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Сальского района</w:t>
      </w:r>
      <w:r w:rsidR="00FD6D08" w:rsidRPr="000D21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ED05E3" w:rsidRPr="000D217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 w:rsidR="00ED05E3" w:rsidRPr="000D2178">
        <w:rPr>
          <w:rFonts w:ascii="Times New Roman" w:eastAsia="Times New Roman" w:hAnsi="Times New Roman" w:cs="Times New Roman"/>
          <w:sz w:val="28"/>
          <w:szCs w:val="28"/>
        </w:rPr>
        <w:t>закреплении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5E3" w:rsidRPr="000D2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5E3" w:rsidRPr="000D2178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ED05E3" w:rsidRPr="000D2178">
        <w:rPr>
          <w:rFonts w:ascii="Times New Roman" w:hAnsi="Times New Roman" w:cs="Times New Roman"/>
          <w:sz w:val="28"/>
          <w:szCs w:val="28"/>
        </w:rPr>
        <w:t xml:space="preserve"> бюджетных общеобразовательных учреждений за конкретными территориями Сальского района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в течение 10 календарных дней с момента его издания.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2.5. В первоочередном порядке предоставляются места </w:t>
      </w:r>
    </w:p>
    <w:p w:rsidR="00196A68" w:rsidRPr="000D2178" w:rsidRDefault="00196A68" w:rsidP="00ED05E3">
      <w:pPr>
        <w:numPr>
          <w:ilvl w:val="0"/>
          <w:numId w:val="3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детям, указанным в абзаце втором части 6 статьи 19 Федерального закона от 27 мая 1998 г. № 76-ФЗ "О статусе военнослужащих", по месту жительства их семей (Собрание законодательства Российской Федерации, 1998, № 22, ст. 2331; 2013, № 27, ст. 3477);</w:t>
      </w:r>
    </w:p>
    <w:p w:rsidR="00196A68" w:rsidRPr="000D2178" w:rsidRDefault="00196A68" w:rsidP="00950442">
      <w:pPr>
        <w:numPr>
          <w:ilvl w:val="0"/>
          <w:numId w:val="3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детям, указанным в части 6 статьи 46 Федерального закона от 7 февраля 2011 г. № 3-ФЗ "О полиции" (Собрание законодательства Российской Федерации, 2011, № 7, ст. 900; 2013, № 27, ст. 3477);</w:t>
      </w:r>
    </w:p>
    <w:p w:rsidR="00196A68" w:rsidRPr="000D2178" w:rsidRDefault="00196A68" w:rsidP="00950442">
      <w:pPr>
        <w:numPr>
          <w:ilvl w:val="0"/>
          <w:numId w:val="3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детям сотрудников органов внутренних дел, не являющихся сотрудниками полиции (Часть 2 статьи 56 Федерального закона от 7 февраля 2011 г. № 3-ФЗ "О полиции");</w:t>
      </w:r>
    </w:p>
    <w:p w:rsidR="00196A68" w:rsidRPr="000D2178" w:rsidRDefault="00196A68" w:rsidP="00ED05E3">
      <w:pPr>
        <w:numPr>
          <w:ilvl w:val="0"/>
          <w:numId w:val="3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детям, указанным в части 14 статьи 3 Федерального закона от 30 декабря 2012 г. № 283-ФЗ "О социальных гарантиях сотрудникам некоторых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федеральных органов исполнительной власти и внесении изменений в законодательные акты Российской Федерации".</w:t>
      </w:r>
    </w:p>
    <w:p w:rsidR="0020408F" w:rsidRPr="000D2178" w:rsidRDefault="00196A68" w:rsidP="00ED05E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20408F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20408F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неполнородные</w:t>
      </w:r>
      <w:proofErr w:type="spellEnd"/>
      <w:r w:rsidR="0020408F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8" w:anchor="A960NH" w:history="1">
        <w:r w:rsidR="0020408F" w:rsidRPr="000D2178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5</w:t>
        </w:r>
      </w:hyperlink>
      <w:r w:rsidR="0020408F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9" w:anchor="A9A0NI" w:history="1">
        <w:r w:rsidR="0020408F" w:rsidRPr="000D2178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6 статьи 67 Федерального закона</w:t>
        </w:r>
      </w:hyperlink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2.7.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 (Часть 3 статьи 55 Федерального закона от 29 декабря 2012 г. № 273-ФЗ "Об образовании в Российской Федерации").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2.8. 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 </w:t>
      </w:r>
    </w:p>
    <w:p w:rsidR="00196A68" w:rsidRPr="000D2178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2.9. Прием в ОО осуществляется в течение всего учебного года при наличии свободных мест.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2.10. Прием осуществляется по заявлению при предъявлении оригинала документа, удостоверяющего личность.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2.11. Заявление о приеме на обучение и документы для приема на обучение подаются одним из следующих способов: </w:t>
      </w:r>
    </w:p>
    <w:p w:rsidR="00A900E8" w:rsidRPr="000D2178" w:rsidRDefault="00A900E8" w:rsidP="00ED05E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D2178">
        <w:rPr>
          <w:sz w:val="28"/>
          <w:szCs w:val="28"/>
        </w:rPr>
        <w:t>-в электронной форме посредством ЕПГУ;</w:t>
      </w:r>
      <w:r w:rsidRPr="000D2178">
        <w:rPr>
          <w:sz w:val="28"/>
          <w:szCs w:val="28"/>
        </w:rPr>
        <w:br/>
        <w:t>-с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  <w:r w:rsidRPr="000D2178">
        <w:rPr>
          <w:sz w:val="28"/>
          <w:szCs w:val="28"/>
        </w:rPr>
        <w:br/>
        <w:t>-через операторов почтовой связи общего пользования заказным письмом с уведомлением о вручении;</w:t>
      </w:r>
      <w:r w:rsidRPr="000D2178">
        <w:rPr>
          <w:sz w:val="28"/>
          <w:szCs w:val="28"/>
        </w:rPr>
        <w:br/>
        <w:t>-лично в общеобразовательную организацию.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2.12.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соответствующим государственным информационным системам, в государственные (муниципальные) органы и организации.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2.13. В заявлении родитель (законный представитель) должен указать следующие сведения: </w:t>
      </w:r>
    </w:p>
    <w:p w:rsidR="00196A68" w:rsidRPr="000D2178" w:rsidRDefault="00196A68" w:rsidP="00ED05E3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:rsidR="00196A68" w:rsidRPr="000D2178" w:rsidRDefault="00196A68" w:rsidP="00ED05E3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дата рождения ребенка или поступающего;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родителя(ей) (законного(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адрес места жительства и (или) адрес места пребывания родителя(ей) (законного(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адрес(а) электронной почты, номер(а) телефона(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0D2178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 указанного поступающего по адаптированной образовательной программе);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96A68" w:rsidRPr="000D2178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факт ознакомления родителя(ей) (законного(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 Российской Федерации");</w:t>
      </w:r>
    </w:p>
    <w:p w:rsidR="00196A68" w:rsidRPr="000D2178" w:rsidRDefault="00196A68" w:rsidP="00ED05E3">
      <w:pPr>
        <w:numPr>
          <w:ilvl w:val="0"/>
          <w:numId w:val="5"/>
        </w:numPr>
        <w:spacing w:after="0" w:line="256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 или поступающего на обработку персональных данных (Часть 1 статьи 6, статья 9 Федерального закона от 27 июля 2006 г. № 152-ФЗ "О персональных данных").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2.14. Образец заявления о приеме на обучение размещается на информационном стенде и официальном сайте в сети Интернет.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r w:rsidRPr="000D2178"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приема родитель(и) (законный(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  <w:highlight w:val="white"/>
        </w:rPr>
        <w:t>ые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представитель(и) ребенка или поступающий представляют следующие документы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249B" w:rsidRPr="000D2178" w:rsidRDefault="00C342E9" w:rsidP="00ED05E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D2178">
        <w:rPr>
          <w:sz w:val="28"/>
          <w:szCs w:val="28"/>
        </w:rPr>
        <w:t>-</w:t>
      </w:r>
      <w:r w:rsidR="0009249B" w:rsidRPr="000D2178">
        <w:rPr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  <w:r w:rsidR="0009249B" w:rsidRPr="000D2178">
        <w:rPr>
          <w:sz w:val="28"/>
          <w:szCs w:val="28"/>
        </w:rPr>
        <w:br/>
      </w:r>
      <w:r w:rsidRPr="000D2178">
        <w:rPr>
          <w:sz w:val="28"/>
          <w:szCs w:val="28"/>
        </w:rPr>
        <w:t>-</w:t>
      </w:r>
      <w:r w:rsidR="0009249B" w:rsidRPr="000D2178">
        <w:rPr>
          <w:sz w:val="28"/>
          <w:szCs w:val="28"/>
        </w:rPr>
        <w:t xml:space="preserve">копию свидетельства о рождении полнородных и </w:t>
      </w:r>
      <w:proofErr w:type="spellStart"/>
      <w:r w:rsidR="0009249B" w:rsidRPr="000D2178">
        <w:rPr>
          <w:sz w:val="28"/>
          <w:szCs w:val="28"/>
        </w:rPr>
        <w:t>неполнородных</w:t>
      </w:r>
      <w:proofErr w:type="spellEnd"/>
      <w:r w:rsidR="0009249B" w:rsidRPr="000D2178">
        <w:rPr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09249B" w:rsidRPr="000D2178">
        <w:rPr>
          <w:sz w:val="28"/>
          <w:szCs w:val="28"/>
        </w:rPr>
        <w:t>неполнородные</w:t>
      </w:r>
      <w:proofErr w:type="spellEnd"/>
      <w:r w:rsidR="0009249B" w:rsidRPr="000D2178">
        <w:rPr>
          <w:sz w:val="28"/>
          <w:szCs w:val="28"/>
        </w:rPr>
        <w:t xml:space="preserve"> брат и (или) сестра);</w:t>
      </w:r>
      <w:r w:rsidR="0009249B" w:rsidRPr="000D2178">
        <w:rPr>
          <w:sz w:val="28"/>
          <w:szCs w:val="28"/>
        </w:rPr>
        <w:br/>
      </w:r>
      <w:r w:rsidRPr="000D2178">
        <w:rPr>
          <w:sz w:val="28"/>
          <w:szCs w:val="28"/>
        </w:rPr>
        <w:t xml:space="preserve">- </w:t>
      </w:r>
      <w:r w:rsidR="0009249B" w:rsidRPr="000D2178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  <w:r w:rsidR="0009249B" w:rsidRPr="000D2178">
        <w:rPr>
          <w:sz w:val="28"/>
          <w:szCs w:val="28"/>
        </w:rPr>
        <w:br/>
      </w:r>
      <w:r w:rsidRPr="000D2178">
        <w:rPr>
          <w:sz w:val="28"/>
          <w:szCs w:val="28"/>
        </w:rPr>
        <w:t>-</w:t>
      </w:r>
      <w:r w:rsidR="0009249B" w:rsidRPr="000D2178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r w:rsidR="0009249B" w:rsidRPr="000D2178">
        <w:rPr>
          <w:sz w:val="28"/>
          <w:szCs w:val="28"/>
        </w:rPr>
        <w:br/>
      </w:r>
      <w:r w:rsidRPr="000D2178">
        <w:rPr>
          <w:sz w:val="28"/>
          <w:szCs w:val="28"/>
        </w:rPr>
        <w:t>-</w:t>
      </w:r>
      <w:r w:rsidR="0009249B" w:rsidRPr="000D2178">
        <w:rPr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r w:rsidR="0009249B" w:rsidRPr="000D2178">
        <w:rPr>
          <w:sz w:val="28"/>
          <w:szCs w:val="28"/>
        </w:rPr>
        <w:br/>
      </w:r>
      <w:r w:rsidRPr="000D2178">
        <w:rPr>
          <w:sz w:val="28"/>
          <w:szCs w:val="28"/>
        </w:rPr>
        <w:t>-</w:t>
      </w:r>
      <w:r w:rsidR="0009249B" w:rsidRPr="000D2178">
        <w:rPr>
          <w:sz w:val="28"/>
          <w:szCs w:val="28"/>
        </w:rPr>
        <w:t>копию заключения психолого-медико-педагогической комиссии (при наличии).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  <w:highlight w:val="white"/>
        </w:rPr>
        <w:t>Родитель(и) (законный(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  <w:highlight w:val="white"/>
        </w:rPr>
        <w:t>ые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2.16.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представитель(и) ребенка предъявляет(ют) оригиналы документов, указанных в пункте 2.15 настоящего Положения, а поступающий - оригинал документа, удостоверяющего личность поступающего.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2.17.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09249B" w:rsidRPr="000D2178" w:rsidRDefault="00196A68" w:rsidP="00ED05E3">
      <w:pPr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lastRenderedPageBreak/>
        <w:t>2.18. Родитель(и) (законный(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  <w:r w:rsidR="0009249B" w:rsidRPr="000D2178">
        <w:rPr>
          <w:rFonts w:ascii="Times New Roman" w:eastAsia="Times New Roman" w:hAnsi="Times New Roman" w:cs="Times New Roman"/>
          <w:sz w:val="28"/>
          <w:szCs w:val="28"/>
        </w:rPr>
        <w:br/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09249B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2.19. </w:t>
      </w:r>
      <w:r w:rsidR="0009249B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2.15 настоящих правил,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2.20. Факт приема заявления о приеме на обучение и перечень документов, представленных родителем(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(законным(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ыми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представителем(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) ребенка или поступающим, регистрируются в журнале приема заявлений о приеме на обучение в ОО. </w:t>
      </w:r>
      <w:r w:rsidR="00A9582B" w:rsidRPr="000D2178">
        <w:rPr>
          <w:rFonts w:ascii="Times New Roman" w:eastAsia="Times New Roman" w:hAnsi="Times New Roman" w:cs="Times New Roman"/>
          <w:sz w:val="28"/>
          <w:szCs w:val="28"/>
        </w:rPr>
        <w:br/>
      </w:r>
      <w:r w:rsidR="00A9582B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="00A9582B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proofErr w:type="spellEnd"/>
      <w:r w:rsidR="00A9582B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) (законным(</w:t>
      </w:r>
      <w:proofErr w:type="spellStart"/>
      <w:r w:rsidR="00A9582B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ыми</w:t>
      </w:r>
      <w:proofErr w:type="spellEnd"/>
      <w:r w:rsidR="00A9582B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) представителем(</w:t>
      </w:r>
      <w:proofErr w:type="spellStart"/>
      <w:r w:rsidR="00A9582B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proofErr w:type="spellEnd"/>
      <w:r w:rsidR="00A9582B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) ребенка или поступающим, родителю(ям) (законному(</w:t>
      </w:r>
      <w:proofErr w:type="spellStart"/>
      <w:r w:rsidR="00A9582B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proofErr w:type="spellEnd"/>
      <w:r w:rsidR="00A9582B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2.21. После регистрации заявления о приеме на обучение и перечня документов, представленных родителем(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(законным(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ыми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представителем(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ребенка или поступающим, родителю(ям) (законному(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) представителю(ям) ребенка или поступающему выдается документ, заверенный подписью должностного лица ОО,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2.22. При приеме на обучение происходит ознакомление поступающего и (или) его родителей (законных представителей)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организацию и осуществление образовательной деятельности, права и обязанности обучающихся.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 2.23. </w:t>
      </w:r>
      <w:r w:rsidR="00A900E8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2.24.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(Часть 1 статьи 6 Федерального закона от 27 июля 2006 г. № 152-ФЗ "О персональных данных").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2.25. В процессе </w:t>
      </w:r>
      <w:proofErr w:type="gramStart"/>
      <w:r w:rsidRPr="000D2178">
        <w:rPr>
          <w:rFonts w:ascii="Times New Roman" w:eastAsia="Times New Roman" w:hAnsi="Times New Roman" w:cs="Times New Roman"/>
          <w:sz w:val="28"/>
          <w:szCs w:val="28"/>
        </w:rPr>
        <w:t>приема</w:t>
      </w:r>
      <w:proofErr w:type="gramEnd"/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2.26. Приказ о приеме на обучение ребенка или поступающего издается директором ОО в течение 5 рабочих дней после приема заявления о приеме на обучение и представленных документов.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2.27. Количество классов определяется в зависимости от числа поданных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количестве 25 обучающихся.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2.28. Прием и обучение детей на всех уровнях общего образования осуществляется бесплатно.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2.29. Всем вновь прибывшим обучающимся выдаются справки-подтверждения для последующего предъявления их в общеобразовательную организацию, из которой они выбыли. </w:t>
      </w:r>
    </w:p>
    <w:p w:rsidR="00196A68" w:rsidRPr="000D2178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2.30.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(законным(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ыми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представителем(</w:t>
      </w:r>
      <w:proofErr w:type="spellStart"/>
      <w:r w:rsidRPr="000D2178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0D2178">
        <w:rPr>
          <w:rFonts w:ascii="Times New Roman" w:eastAsia="Times New Roman" w:hAnsi="Times New Roman" w:cs="Times New Roman"/>
          <w:sz w:val="28"/>
          <w:szCs w:val="28"/>
        </w:rPr>
        <w:t>) ребенка или поступающим документы (копии документов).</w:t>
      </w:r>
    </w:p>
    <w:p w:rsidR="00196A68" w:rsidRPr="000D2178" w:rsidRDefault="00196A68" w:rsidP="00950442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b/>
          <w:sz w:val="28"/>
          <w:szCs w:val="28"/>
        </w:rPr>
        <w:t>3. Приём детей в первый класс</w:t>
      </w:r>
    </w:p>
    <w:p w:rsidR="0038793F" w:rsidRPr="000D2178" w:rsidRDefault="00196A68" w:rsidP="00ED05E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38793F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</w:t>
      </w:r>
      <w:r w:rsidR="0038793F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образовательным программам начального общего образования в более раннем или более позднем возрасте</w:t>
      </w:r>
      <w:r w:rsidR="000D2178" w:rsidRPr="000D217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BF9C89" id="AutoShape 1" o:sp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hErwIAALcFAAAOAAAAZHJzL2Uyb0RvYy54bWysVNtu2zAMfR+wfxD07voy5WKjTtHG8TCg&#10;2wp0+wDFlmNhtqRJSpxu2L+PkpM0aV+GbX4QRFE6PCSPeX2z7zu0Y9pwKXIcX0UYMVHJmotNjr9+&#10;KYM5RsZSUdNOCpbjJ2bwzeLtm+tBZSyRrexqphGACJMNKsettSoLQ1O1rKfmSiomwNlI3VMLpt6E&#10;taYDoPddmETRNBykrpWWFTMGTovRiRcev2lYZT83jWEWdTkGbtav2q9rt4aLa5ptNFUtrw406F+w&#10;6CkXEPQEVVBL0VbzV1A9r7Q0srFXlexD2TS8Yj4HyCaOXmTz2FLFfC5QHKNOZTL/D7b6tHvQiNfQ&#10;O4wE7aFFt1srfWQUu/IMymRw61E9aJegUfey+maQkMuWig27NQqKPD4/Hmkth5bRGnh6iPACwxkG&#10;0NB6+ChrCEghoC/evtG9iwFlQXvfo6dTj9jeogoO44jMZhOMKnAlcRrBHkiGNDs+VtrY90z2yG1y&#10;rIGdB6e7e2PHq8crLpaQJe86L4NOXBwA5ngCoeGp8zkSvqs/0yhdzVdzEpBkugpIVBTBbbkkwbSM&#10;Z5PiXbFcFvEvFzcmWcvrmgkX5qiwmPxZBw9aH7Vx0piRHa8dnKNk9Ga97DTaUVB46b9DQc6uhZc0&#10;fL0glxcpxQmJ7pI0KKfzWUBKMgnSWTQPoji9S6cRSUlRXqZ0zwX795TQkON0kkx8l85Iv8gt8t/r&#10;3GjWcwszpON9juenSzRzClyJ2rfWUt6N+7NSOPrPpYB2Hxvt9eokOqp/LesnkKuWICeYITDtYNNK&#10;/QOjASZHjs33LdUMo+6DAMmnMSFu1HiDTGYJGPrcsz73UFEBVI4tRuN2acfxtFWab1qIFPvCCOn+&#10;y4Z7CbtfaGQF/J0B08Fncphkbvyc2/7W87xd/AYAAP//AwBQSwMEFAAGAAgAAAAhABK7BZvcAAAA&#10;AwEAAA8AAABkcnMvZG93bnJldi54bWxMj09rwkAQxe8Fv8MyQi+lbvpHkTQTEaFUSkEaq+c1O02C&#10;2dmYXZP023ftxV4GHu/x3m+SxWBq0VHrKssID5MIBHFudcUFwtf29X4OwnnFWtWWCeGHHCzS0U2i&#10;Ym17/qQu84UIJexihVB638RSurwko9zENsTB+7atUT7ItpC6VX0oN7V8jKKZNKrisFCqhlYl5cfs&#10;bBD6fNPttx9vcnO3X1s+rU+rbPeOeDseli8gPA3+GoYLfkCHNDAd7Jm1EzVCeMT/3Ys3m4I4IDw9&#10;T0GmifzPnv4CAAD//wMAUEsBAi0AFAAGAAgAAAAhALaDOJL+AAAA4QEAABMAAAAAAAAAAAAAAAAA&#10;AAAAAFtDb250ZW50X1R5cGVzXS54bWxQSwECLQAUAAYACAAAACEAOP0h/9YAAACUAQAACwAAAAAA&#10;AAAAAAAAAAAvAQAAX3JlbHMvLnJlbHNQSwECLQAUAAYACAAAACEA5rl4RK8CAAC3BQAADgAAAAAA&#10;AAAAAAAAAAAuAgAAZHJzL2Uyb0RvYy54bWxQSwECLQAUAAYACAAAACEAErsFm9wAAAADAQAADwAA&#10;AAAAAAAAAAAAAAAJ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3.2. 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возраста.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3.3. Все дети, достигшие школьного возраста, зачисляются в первый класс независимо от уровня их подготовки.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3.4. Прием заявлений о приеме на обучение в первый класс для детей, указанных в пунктах 2.5. – 2.8. Положения, а также проживающих на закрепленной территории, начинается </w:t>
      </w:r>
      <w:r w:rsidR="0038793F" w:rsidRPr="000D2178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1 апреля текущего года и завершается 30 июня текущего года. Директор издает приказ о приеме на обучение детей в течение 3 рабочих дней после завершения приема заявлений о приеме на обучение в первый класс.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3.5.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3.6. При приеме заявления администрация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3.7. После регистрации заявления заявителю выдается документ, содержащий следующую информацию:</w:t>
      </w:r>
    </w:p>
    <w:p w:rsidR="00196A68" w:rsidRPr="000D2178" w:rsidRDefault="00196A68" w:rsidP="00ED05E3">
      <w:pPr>
        <w:numPr>
          <w:ilvl w:val="0"/>
          <w:numId w:val="7"/>
        </w:numPr>
        <w:spacing w:after="0" w:line="25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входящий номер заявления о приеме в общеобразовательную организацию;</w:t>
      </w:r>
    </w:p>
    <w:p w:rsidR="00196A68" w:rsidRPr="000D2178" w:rsidRDefault="00196A68" w:rsidP="00950442">
      <w:pPr>
        <w:numPr>
          <w:ilvl w:val="0"/>
          <w:numId w:val="7"/>
        </w:numPr>
        <w:spacing w:after="0" w:line="25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:rsidR="00196A68" w:rsidRPr="000D2178" w:rsidRDefault="00196A68" w:rsidP="00950442">
      <w:pPr>
        <w:numPr>
          <w:ilvl w:val="0"/>
          <w:numId w:val="7"/>
        </w:numPr>
        <w:spacing w:after="0" w:line="25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сведения о сроках уведомления о зачислении в первый класс;</w:t>
      </w:r>
    </w:p>
    <w:p w:rsidR="00196A68" w:rsidRPr="000D2178" w:rsidRDefault="00196A68" w:rsidP="00ED05E3">
      <w:pPr>
        <w:numPr>
          <w:ilvl w:val="0"/>
          <w:numId w:val="7"/>
        </w:numPr>
        <w:spacing w:after="0" w:line="25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контактные телефоны для получения информации.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950442" w:rsidRPr="000D2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С целью проведения организованного приема </w:t>
      </w:r>
      <w:proofErr w:type="gramStart"/>
      <w:r w:rsidR="00950442" w:rsidRPr="000D2178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 первый класс </w:t>
      </w:r>
      <w:r w:rsidR="00950442" w:rsidRPr="000D2178">
        <w:rPr>
          <w:rFonts w:ascii="Times New Roman" w:eastAsia="Times New Roman" w:hAnsi="Times New Roman" w:cs="Times New Roman"/>
          <w:sz w:val="28"/>
          <w:szCs w:val="28"/>
        </w:rPr>
        <w:t xml:space="preserve"> школа </w:t>
      </w:r>
      <w:r w:rsidR="00950442" w:rsidRPr="000D2178">
        <w:rPr>
          <w:rFonts w:ascii="Times New Roman" w:hAnsi="Times New Roman" w:cs="Times New Roman"/>
          <w:sz w:val="28"/>
          <w:szCs w:val="28"/>
          <w:shd w:val="clear" w:color="auto" w:fill="FFFFFF"/>
        </w:rPr>
        <w:t>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(функций)"(далее - ЕПГУ)" информацию:</w:t>
      </w:r>
    </w:p>
    <w:p w:rsidR="00196A68" w:rsidRPr="000D2178" w:rsidRDefault="00196A68" w:rsidP="00ED05E3">
      <w:pPr>
        <w:numPr>
          <w:ilvl w:val="0"/>
          <w:numId w:val="8"/>
        </w:numPr>
        <w:spacing w:after="0" w:line="25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196A68" w:rsidRPr="000D2178" w:rsidRDefault="00196A68" w:rsidP="00ED05E3">
      <w:pPr>
        <w:numPr>
          <w:ilvl w:val="0"/>
          <w:numId w:val="8"/>
        </w:numPr>
        <w:spacing w:after="0" w:line="256" w:lineRule="auto"/>
        <w:ind w:left="56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о наличии свободных мест для приема детей, не проживающих на закрепленной территории, не позднее</w:t>
      </w:r>
      <w:r w:rsidR="00950442" w:rsidRPr="000D2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50442" w:rsidRPr="000D2178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proofErr w:type="gramEnd"/>
      <w:r w:rsidRPr="000D21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3.9.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:rsidR="00196A68" w:rsidRPr="000D2178" w:rsidRDefault="007D55C2" w:rsidP="00950442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196A68" w:rsidRPr="000D2178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9.1. Настоя</w:t>
      </w:r>
      <w:r w:rsidR="00A9582B" w:rsidRPr="000D2178">
        <w:rPr>
          <w:rFonts w:ascii="Times New Roman" w:eastAsia="Times New Roman" w:hAnsi="Times New Roman" w:cs="Times New Roman"/>
          <w:sz w:val="28"/>
          <w:szCs w:val="28"/>
        </w:rPr>
        <w:t xml:space="preserve">щее Положение о правилах </w:t>
      </w:r>
      <w:proofErr w:type="gramStart"/>
      <w:r w:rsidR="00A9582B" w:rsidRPr="000D2178">
        <w:rPr>
          <w:rFonts w:ascii="Times New Roman" w:eastAsia="Times New Roman" w:hAnsi="Times New Roman" w:cs="Times New Roman"/>
          <w:sz w:val="28"/>
          <w:szCs w:val="28"/>
        </w:rPr>
        <w:t xml:space="preserve">приема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t> является</w:t>
      </w:r>
      <w:proofErr w:type="gramEnd"/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9.</w:t>
      </w:r>
      <w:r w:rsidR="00A9582B" w:rsidRPr="000D2178">
        <w:rPr>
          <w:rFonts w:ascii="Times New Roman" w:eastAsia="Times New Roman" w:hAnsi="Times New Roman" w:cs="Times New Roman"/>
          <w:sz w:val="28"/>
          <w:szCs w:val="28"/>
        </w:rPr>
        <w:t xml:space="preserve">3. Положение о правилах приема </w:t>
      </w:r>
      <w:r w:rsidRPr="000D2178">
        <w:rPr>
          <w:rFonts w:ascii="Times New Roman" w:eastAsia="Times New Roman" w:hAnsi="Times New Roman" w:cs="Times New Roman"/>
          <w:sz w:val="28"/>
          <w:szCs w:val="28"/>
        </w:rPr>
        <w:t xml:space="preserve">обучающихся 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196A68" w:rsidRPr="000D2178" w:rsidRDefault="00196A68" w:rsidP="00ED05E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78">
        <w:rPr>
          <w:rFonts w:ascii="Times New Roman" w:eastAsia="Times New Roman" w:hAnsi="Times New Roman" w:cs="Times New Roman"/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96A68" w:rsidRPr="000D2178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146" w:rsidRPr="000D2178" w:rsidRDefault="00931146" w:rsidP="00950442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931146" w:rsidRPr="000D2178" w:rsidSect="0011741F">
      <w:footerReference w:type="default" r:id="rId10"/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DC" w:rsidRDefault="001810DC" w:rsidP="00EC546E">
      <w:pPr>
        <w:spacing w:after="0" w:line="240" w:lineRule="auto"/>
      </w:pPr>
      <w:r>
        <w:separator/>
      </w:r>
    </w:p>
  </w:endnote>
  <w:endnote w:type="continuationSeparator" w:id="0">
    <w:p w:rsidR="001810DC" w:rsidRDefault="001810DC" w:rsidP="00EC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718038"/>
      <w:docPartObj>
        <w:docPartGallery w:val="Page Numbers (Bottom of Page)"/>
        <w:docPartUnique/>
      </w:docPartObj>
    </w:sdtPr>
    <w:sdtEndPr/>
    <w:sdtContent>
      <w:p w:rsidR="00EC546E" w:rsidRDefault="00EC546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930">
          <w:rPr>
            <w:noProof/>
          </w:rPr>
          <w:t>9</w:t>
        </w:r>
        <w:r>
          <w:fldChar w:fldCharType="end"/>
        </w:r>
      </w:p>
    </w:sdtContent>
  </w:sdt>
  <w:p w:rsidR="00EC546E" w:rsidRDefault="00EC546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DC" w:rsidRDefault="001810DC" w:rsidP="00EC546E">
      <w:pPr>
        <w:spacing w:after="0" w:line="240" w:lineRule="auto"/>
      </w:pPr>
      <w:r>
        <w:separator/>
      </w:r>
    </w:p>
  </w:footnote>
  <w:footnote w:type="continuationSeparator" w:id="0">
    <w:p w:rsidR="001810DC" w:rsidRDefault="001810DC" w:rsidP="00EC5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CFC"/>
    <w:multiLevelType w:val="multilevel"/>
    <w:tmpl w:val="077A39F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FD0895"/>
    <w:multiLevelType w:val="multilevel"/>
    <w:tmpl w:val="B96E21D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0C1451"/>
    <w:multiLevelType w:val="multilevel"/>
    <w:tmpl w:val="2B968C3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E92E0F"/>
    <w:multiLevelType w:val="multilevel"/>
    <w:tmpl w:val="5A000D7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FC78AB"/>
    <w:multiLevelType w:val="multilevel"/>
    <w:tmpl w:val="049072E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5411E1"/>
    <w:multiLevelType w:val="multilevel"/>
    <w:tmpl w:val="22DCA8B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EB873D2"/>
    <w:multiLevelType w:val="multilevel"/>
    <w:tmpl w:val="1F2050E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E274CA"/>
    <w:multiLevelType w:val="multilevel"/>
    <w:tmpl w:val="7582857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FF4C6A"/>
    <w:multiLevelType w:val="multilevel"/>
    <w:tmpl w:val="73D89F3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6B3AB4"/>
    <w:multiLevelType w:val="multilevel"/>
    <w:tmpl w:val="840C32A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3C1EB3"/>
    <w:multiLevelType w:val="multilevel"/>
    <w:tmpl w:val="E5AA3EA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5EF210D"/>
    <w:multiLevelType w:val="multilevel"/>
    <w:tmpl w:val="534CDBE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620870"/>
    <w:multiLevelType w:val="multilevel"/>
    <w:tmpl w:val="CCE0653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AD87F2E"/>
    <w:multiLevelType w:val="multilevel"/>
    <w:tmpl w:val="9E66547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C30233D"/>
    <w:multiLevelType w:val="multilevel"/>
    <w:tmpl w:val="4DAAE4A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3"/>
  </w:num>
  <w:num w:numId="7">
    <w:abstractNumId w:val="10"/>
  </w:num>
  <w:num w:numId="8">
    <w:abstractNumId w:val="12"/>
  </w:num>
  <w:num w:numId="9">
    <w:abstractNumId w:val="14"/>
  </w:num>
  <w:num w:numId="10">
    <w:abstractNumId w:val="9"/>
  </w:num>
  <w:num w:numId="11">
    <w:abstractNumId w:val="0"/>
  </w:num>
  <w:num w:numId="12">
    <w:abstractNumId w:val="11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68"/>
    <w:rsid w:val="0009249B"/>
    <w:rsid w:val="000D2178"/>
    <w:rsid w:val="0011741F"/>
    <w:rsid w:val="00154BC4"/>
    <w:rsid w:val="001810DC"/>
    <w:rsid w:val="00196A68"/>
    <w:rsid w:val="001A2421"/>
    <w:rsid w:val="001A39E4"/>
    <w:rsid w:val="0020408F"/>
    <w:rsid w:val="002710E6"/>
    <w:rsid w:val="00331062"/>
    <w:rsid w:val="00360648"/>
    <w:rsid w:val="0038793F"/>
    <w:rsid w:val="00460044"/>
    <w:rsid w:val="00506E67"/>
    <w:rsid w:val="00610930"/>
    <w:rsid w:val="007D55C2"/>
    <w:rsid w:val="00931146"/>
    <w:rsid w:val="00950442"/>
    <w:rsid w:val="0096508A"/>
    <w:rsid w:val="009E767C"/>
    <w:rsid w:val="009F7E9C"/>
    <w:rsid w:val="00A900E8"/>
    <w:rsid w:val="00A9582B"/>
    <w:rsid w:val="00B93A8F"/>
    <w:rsid w:val="00C342E9"/>
    <w:rsid w:val="00D814EB"/>
    <w:rsid w:val="00E637DB"/>
    <w:rsid w:val="00EC546E"/>
    <w:rsid w:val="00ED05E3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9486"/>
  <w15:docId w15:val="{D32DEB43-7661-4EC1-BEA3-AF96B3D5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62"/>
  </w:style>
  <w:style w:type="paragraph" w:styleId="1">
    <w:name w:val="heading 1"/>
    <w:basedOn w:val="a"/>
    <w:next w:val="a"/>
    <w:link w:val="10"/>
    <w:qFormat/>
    <w:rsid w:val="00196A6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A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attext">
    <w:name w:val="formattext"/>
    <w:basedOn w:val="a"/>
    <w:rsid w:val="00FD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D6D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442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1A242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1A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1A2421"/>
    <w:pPr>
      <w:widowControl w:val="0"/>
      <w:autoSpaceDE w:val="0"/>
      <w:autoSpaceDN w:val="0"/>
      <w:spacing w:before="2" w:after="0" w:line="240" w:lineRule="auto"/>
      <w:ind w:left="728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9">
    <w:name w:val="Заголовок Знак"/>
    <w:basedOn w:val="a0"/>
    <w:link w:val="a8"/>
    <w:uiPriority w:val="1"/>
    <w:rsid w:val="001A242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unhideWhenUsed/>
    <w:rsid w:val="00EC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546E"/>
  </w:style>
  <w:style w:type="paragraph" w:styleId="ac">
    <w:name w:val="footer"/>
    <w:basedOn w:val="a"/>
    <w:link w:val="ad"/>
    <w:uiPriority w:val="99"/>
    <w:unhideWhenUsed/>
    <w:rsid w:val="00EC5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Пользователь</cp:lastModifiedBy>
  <cp:revision>8</cp:revision>
  <cp:lastPrinted>2023-03-22T10:54:00Z</cp:lastPrinted>
  <dcterms:created xsi:type="dcterms:W3CDTF">2023-03-22T10:50:00Z</dcterms:created>
  <dcterms:modified xsi:type="dcterms:W3CDTF">2023-03-30T12:27:00Z</dcterms:modified>
</cp:coreProperties>
</file>