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DFB" w:rsidRPr="008D2DFB" w:rsidRDefault="008D2DFB" w:rsidP="008D2D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8D2DF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27 марта-2 апреля – Неделя отказа от вредных привычек</w:t>
      </w:r>
    </w:p>
    <w:p w:rsidR="008D2DFB" w:rsidRDefault="008D2DFB" w:rsidP="007C4337">
      <w:pPr>
        <w:pStyle w:val="a3"/>
        <w:spacing w:before="0" w:beforeAutospacing="0" w:after="0" w:afterAutospacing="0" w:line="360" w:lineRule="auto"/>
        <w:jc w:val="both"/>
      </w:pPr>
      <w:r>
        <w:t xml:space="preserve">Вредные привычки являются одной из самых больших проблем современного общества. Курение и злоупотребление алкоголем – самые опасные вредные привычки, которые приносят огромнейший вред. </w:t>
      </w:r>
    </w:p>
    <w:p w:rsidR="008D2DFB" w:rsidRDefault="008D2DFB" w:rsidP="007C4337">
      <w:pPr>
        <w:pStyle w:val="a3"/>
        <w:spacing w:before="0" w:beforeAutospacing="0" w:after="0" w:afterAutospacing="0" w:line="360" w:lineRule="auto"/>
        <w:jc w:val="both"/>
      </w:pPr>
      <w:r>
        <w:t xml:space="preserve">По данным официальной статистики, за последние годы наблюдается замедление темпов снижения распространенности курения и прирост потребления иной </w:t>
      </w:r>
      <w:proofErr w:type="spellStart"/>
      <w:r>
        <w:t>никотинсодержащей</w:t>
      </w:r>
      <w:proofErr w:type="spellEnd"/>
      <w:r>
        <w:t xml:space="preserve"> продукции: </w:t>
      </w:r>
      <w:proofErr w:type="spellStart"/>
      <w:r>
        <w:t>вейпов</w:t>
      </w:r>
      <w:proofErr w:type="spellEnd"/>
      <w:r>
        <w:t xml:space="preserve">, электронных сигарет, продуктов нагревания табака, кальянов и бездымного табака. </w:t>
      </w:r>
    </w:p>
    <w:p w:rsidR="008D2DFB" w:rsidRDefault="008D2DFB" w:rsidP="007C4337">
      <w:pPr>
        <w:pStyle w:val="a3"/>
        <w:spacing w:before="0" w:beforeAutospacing="0" w:after="0" w:afterAutospacing="0" w:line="360" w:lineRule="auto"/>
        <w:jc w:val="both"/>
      </w:pPr>
      <w:proofErr w:type="spellStart"/>
      <w:r>
        <w:t>Никотинсодержащая</w:t>
      </w:r>
      <w:proofErr w:type="spellEnd"/>
      <w:r>
        <w:t xml:space="preserve"> продукция наносит такой же вред организму, как и табачные изделия, а мифы об их безвредности – лишь хорошо запланированная дезинформация табачной индустрии. </w:t>
      </w:r>
    </w:p>
    <w:p w:rsidR="008D2DFB" w:rsidRDefault="008D2DFB" w:rsidP="007C4337">
      <w:pPr>
        <w:pStyle w:val="a3"/>
        <w:spacing w:before="0" w:beforeAutospacing="0" w:after="0" w:afterAutospacing="0" w:line="360" w:lineRule="auto"/>
        <w:jc w:val="both"/>
      </w:pPr>
      <w:r>
        <w:t xml:space="preserve">Проблема алкоголя чрезвычайно серьезна: более 200 заболеваний связано с его злоупотреблением, а вклад алкоголя в возникновение различных заболеваний варьирует от 5 до 75%. </w:t>
      </w:r>
    </w:p>
    <w:p w:rsidR="008D2DFB" w:rsidRDefault="008D2DFB" w:rsidP="007C4337">
      <w:pPr>
        <w:pStyle w:val="a3"/>
        <w:spacing w:before="0" w:beforeAutospacing="0" w:after="0" w:afterAutospacing="0" w:line="360" w:lineRule="auto"/>
        <w:jc w:val="both"/>
      </w:pPr>
      <w:r>
        <w:t xml:space="preserve">Алкоголь – это яд, который действует на все системы организма. Помимо того, что он убивает самого человека, он также ставит под угрозу безопасность окружающих. Алкоголь вызывает и нарушение координации движения, и нарушение </w:t>
      </w:r>
      <w:proofErr w:type="gramStart"/>
      <w:r>
        <w:t>контроля за</w:t>
      </w:r>
      <w:proofErr w:type="gramEnd"/>
      <w:r>
        <w:t xml:space="preserve"> поведением. В итоге происходят несчастные случаи самого разного характера, при этом часто гибнут люди, ни разу не употреблявшие алкоголь. </w:t>
      </w:r>
    </w:p>
    <w:p w:rsidR="00B021C7" w:rsidRPr="00B021C7" w:rsidRDefault="00B021C7" w:rsidP="007C43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1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Алкоголизм</w:t>
      </w:r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самая распространенная вредная привычка, зачастую превращается в серьезное заболевание, характеризующееся болезненным пристрастием к алкоголю (этиловому спирту), с психической и физической зависимостью от него, сопровождающаяся систематическим потреблением алкогольных </w:t>
      </w:r>
      <w:proofErr w:type="gramStart"/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напитков</w:t>
      </w:r>
      <w:proofErr w:type="gramEnd"/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несмотря на негативные последствия. </w:t>
      </w:r>
      <w:r w:rsidRPr="00B021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Алкоголизм – </w:t>
      </w:r>
      <w:proofErr w:type="spellStart"/>
      <w:r w:rsidRPr="00B021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аутодеструктивный</w:t>
      </w:r>
      <w:proofErr w:type="spellEnd"/>
      <w:r w:rsidRPr="00B021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B021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саморазрушающий</w:t>
      </w:r>
      <w:proofErr w:type="spellEnd"/>
      <w:r w:rsidRPr="00B021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 тип </w:t>
      </w:r>
      <w:proofErr w:type="spellStart"/>
      <w:r w:rsidRPr="00B021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девиатного</w:t>
      </w:r>
      <w:proofErr w:type="spellEnd"/>
      <w:r w:rsidRPr="00B021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зависимого, поведения.</w:t>
      </w:r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Возникновение и развитие алкоголизма зависит от объёма и частоты употребления алкоголя, а также индивидуальных факторов и особенностей организма. Некоторые люди подвержены большему риску развития алкоголизма ввиду специфичного социально-экономического окружения, эмоциональной и/или психической предрасположенности, а также наследственных причин. </w:t>
      </w:r>
    </w:p>
    <w:p w:rsidR="00B021C7" w:rsidRPr="00B021C7" w:rsidRDefault="00B021C7" w:rsidP="007C4337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1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омания — хроническое развитие болезни, с нарастанием симптоматики,</w:t>
      </w:r>
      <w:r w:rsidRPr="00B021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заболевание, вызванное употреблением веществ-наркотиков.</w:t>
      </w:r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Разные наркотики вызывают разную зависимость. Одни наркотики вызывают сильную психологическую зависимость, но не вызывают физической зависимости. Другие же, </w:t>
      </w:r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напротив, вызывают сильную физическую зависимость. Многие наркотики вызывают и физическую, и психологическую зависимость.</w:t>
      </w:r>
    </w:p>
    <w:p w:rsidR="00B021C7" w:rsidRPr="00B021C7" w:rsidRDefault="00B021C7" w:rsidP="007C4337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Наркотизация населения является основной причиной распространения серьезных заболеваний: ВИЧ и вирусных гепатитов. Из 500 000 официально зарегистрированных ВИЧ-инфицированных в России около 60% составляют люди, заразившиеся через инъекционное употребление наркотиков. До 90% наркозависимых больны гепатитом</w:t>
      </w:r>
      <w:proofErr w:type="gramStart"/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С.</w:t>
      </w:r>
    </w:p>
    <w:p w:rsidR="00B021C7" w:rsidRPr="00B021C7" w:rsidRDefault="00B021C7" w:rsidP="007C4337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1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Курение — вдыхание дыма препаратов, преимущественно растительного происхождения, тлеющих в потоке вдыхаемого воздуха, с целью насыщения организма содержащи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мися в них активными веществами.</w:t>
      </w:r>
    </w:p>
    <w:p w:rsidR="00B021C7" w:rsidRPr="00B021C7" w:rsidRDefault="00B021C7" w:rsidP="007C43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021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Игровая зависимость —</w:t>
      </w:r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предполагаемая форма психологической зависимости, проявляющаяся в навязчивом увлечении видеоиграми и компьютерными играми, а также </w:t>
      </w:r>
      <w:proofErr w:type="spellStart"/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>лудомания</w:t>
      </w:r>
      <w:proofErr w:type="spellEnd"/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патологическая склонность к азартным играм заключается в частых повторных эпизодах участия в азартных играх, которые доминируют в жизни человека и ведут к снижению социальных, профессиональных, материальных и семейных ценностей, такой человек не уделяет должного внимания своим обязанностям в этих сферах.</w:t>
      </w:r>
      <w:proofErr w:type="gramEnd"/>
    </w:p>
    <w:p w:rsidR="00B021C7" w:rsidRPr="00B021C7" w:rsidRDefault="00B021C7" w:rsidP="007C43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Известны случаи, когда слишком долгая игра приводила к фатальным последствиям. </w:t>
      </w:r>
    </w:p>
    <w:p w:rsidR="00B021C7" w:rsidRPr="00B021C7" w:rsidRDefault="00B021C7" w:rsidP="007C4337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21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Ониомания</w:t>
      </w:r>
      <w:proofErr w:type="spellEnd"/>
      <w:r w:rsidRPr="00B021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(от </w:t>
      </w:r>
      <w:proofErr w:type="gramStart"/>
      <w:r w:rsidRPr="00B021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греческих</w:t>
      </w:r>
      <w:proofErr w:type="gramEnd"/>
      <w:r w:rsidRPr="00B021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021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onios</w:t>
      </w:r>
      <w:proofErr w:type="spellEnd"/>
      <w:r w:rsidRPr="00B021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— для продажи, </w:t>
      </w:r>
      <w:proofErr w:type="spellStart"/>
      <w:r w:rsidRPr="00B021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mania</w:t>
      </w:r>
      <w:proofErr w:type="spellEnd"/>
      <w:r w:rsidRPr="00B021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— безумие) — непреодолимое желание что-либо покупать, не обращая внимания на необходимость и последствия.</w:t>
      </w:r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Покупки становятся и отдыхом, и развлечением, и самостоятельным смыслом. В просторечии эту манию часто назы</w:t>
      </w:r>
      <w:r w:rsidR="007C4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вают </w:t>
      </w:r>
      <w:proofErr w:type="spellStart"/>
      <w:r w:rsidR="007C4337">
        <w:rPr>
          <w:rFonts w:ascii="Times New Roman" w:eastAsia="Times New Roman" w:hAnsi="Times New Roman" w:cs="Times New Roman"/>
          <w:sz w:val="24"/>
          <w:szCs w:val="24"/>
          <w:lang w:eastAsia="ru-RU"/>
        </w:rPr>
        <w:t>шопинголизм</w:t>
      </w:r>
      <w:proofErr w:type="spellEnd"/>
      <w:r w:rsidR="007C43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21C7" w:rsidRPr="00B021C7" w:rsidRDefault="00B021C7" w:rsidP="007C43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мнению врачей чаще всего </w:t>
      </w:r>
      <w:proofErr w:type="spellStart"/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ониомания</w:t>
      </w:r>
      <w:proofErr w:type="spellEnd"/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развивается у женщин на почве недостатка внимания, чувства одиночества и внутренней пустоты, потребности в признании и любви, а также в период депрессии из-за потери партнера. </w:t>
      </w:r>
    </w:p>
    <w:p w:rsidR="00B021C7" w:rsidRPr="00B021C7" w:rsidRDefault="00B021C7" w:rsidP="007C4337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1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Встречаются и другие причины:</w:t>
      </w:r>
    </w:p>
    <w:p w:rsidR="007C4337" w:rsidRDefault="00B021C7" w:rsidP="007C4337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 Жажда адреналина. Организм быстро привыкает к адреналину и начинает нуждаться во всё больших его </w:t>
      </w:r>
      <w:proofErr w:type="gramStart"/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дозах</w:t>
      </w:r>
      <w:proofErr w:type="gramEnd"/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Такие люди занимаются экстремальными видами спорта. </w:t>
      </w:r>
    </w:p>
    <w:p w:rsidR="00B021C7" w:rsidRPr="00B021C7" w:rsidRDefault="00B021C7" w:rsidP="007C4337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 Иллюзия власти. Покупаются не столько вещи для личного потребления, сколько некие атрибуты власти, в том числе в форме отношения продавцов к покупателю: уважение, услужливое обращение, льстивые похвалы, фирменные пакеты для покупок.</w:t>
      </w:r>
    </w:p>
    <w:p w:rsidR="00B021C7" w:rsidRPr="00B021C7" w:rsidRDefault="00B021C7" w:rsidP="007C4337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 Иллюзия свободы и контроля над своей жизнью. Шоппинг снимает у </w:t>
      </w:r>
      <w:proofErr w:type="spellStart"/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>шопоголика</w:t>
      </w:r>
      <w:proofErr w:type="spellEnd"/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депрессию и тревогу, повышает самоуважение и уверенность в себе – он может себе позволить купить то, что сейчас захотелось, а не то, что рекомендовали или что просто </w:t>
      </w:r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необходимо. И человек получает ощущение свободы от покупок, даже если вещи ему не нужны. </w:t>
      </w:r>
    </w:p>
    <w:p w:rsidR="007C4337" w:rsidRDefault="00B021C7" w:rsidP="007C4337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1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Психогенное переедание </w:t>
      </w:r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расстройство приёма пищи, представляющее собой переедание, приводящее к появлению лишнего веса</w:t>
      </w:r>
      <w:r w:rsidR="007C43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21C7" w:rsidRPr="00B021C7" w:rsidRDefault="00B021C7" w:rsidP="007C4337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следовать за утратой близких, несчастными случаями, хирургическими операциями и </w:t>
      </w:r>
      <w:proofErr w:type="gramStart"/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эмоциональным</w:t>
      </w:r>
      <w:proofErr w:type="gramEnd"/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дистрессом</w:t>
      </w:r>
      <w:proofErr w:type="spellEnd"/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особенно у лиц, предрасположенных к полноте.</w:t>
      </w:r>
    </w:p>
    <w:p w:rsidR="007C4337" w:rsidRDefault="00B021C7" w:rsidP="007C4337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Психогенное переедание — это комплексная проблема, сочетающая в себе как чисто психологический, так и чисто физиологический факторы. Физиологический фактор — это проблемы связанные с лишним весом: нарушение обмена веществ, повышенная нагрузка на организм и др. Психологический фактор — это с одной стороны тяжёлые эмоциональные переживания страдающего психогенным перееданием человека, а с другой — трудности, связанные с соблюдением человеком диеты. </w:t>
      </w:r>
    </w:p>
    <w:p w:rsidR="00B021C7" w:rsidRPr="00B021C7" w:rsidRDefault="00B021C7" w:rsidP="007C4337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021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елевизионная зависимость. </w:t>
      </w:r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Телевидение стало самым распространенным способом бегства от себя в мир иллюзий. Оно вошло в жизнь практически каждого современного человека, стало привычным спутником его жизни. </w:t>
      </w:r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статистическим данным в среднем каждый человек примерно по 3 часа в день проводит перед телевизором.</w:t>
      </w:r>
      <w:r w:rsidR="007C4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составляет примерно половину его свободного времени и около 9 лет из жизни каждого. </w:t>
      </w:r>
      <w:r w:rsidR="007C4337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 регулярно отдают телевидени</w:t>
      </w:r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 время своего отдыха. При том, что нередко зрители негативно оценивают качество передач, считают себя способными «прямо здесь и сейчас» выключить телевизор, те же люди </w:t>
      </w:r>
      <w:proofErr w:type="gramStart"/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продолжают часами ждать возле телевизоров оказываясь</w:t>
      </w:r>
      <w:proofErr w:type="gramEnd"/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неспособными «оторваться» от просмотра. То есть речь идет уже о частичной потере контроля над влечением к просмотру телепередач.</w:t>
      </w:r>
    </w:p>
    <w:p w:rsidR="00B021C7" w:rsidRPr="00B021C7" w:rsidRDefault="00B021C7" w:rsidP="007C43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1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Признаками телевизионной зависимости являются:</w:t>
      </w:r>
    </w:p>
    <w:p w:rsidR="00B021C7" w:rsidRPr="00B021C7" w:rsidRDefault="00B021C7" w:rsidP="007C43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плохое самочувствие, тревога, раздражительность, слабость при завершении телепросмотра; </w:t>
      </w:r>
    </w:p>
    <w:p w:rsidR="00B021C7" w:rsidRPr="00B021C7" w:rsidRDefault="00B021C7" w:rsidP="007C43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ощущение утраты реальности, растерянность при внезапном отключении телевизора; </w:t>
      </w:r>
    </w:p>
    <w:p w:rsidR="00B021C7" w:rsidRPr="00B021C7" w:rsidRDefault="00B021C7" w:rsidP="007C43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незапланированные просмотры; </w:t>
      </w:r>
    </w:p>
    <w:p w:rsidR="00B021C7" w:rsidRPr="00B021C7" w:rsidRDefault="00B021C7" w:rsidP="007C43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безуспешность действий направленных на сокращение времени проведенного перед телевизором и связанное с этим чувство вины; </w:t>
      </w:r>
    </w:p>
    <w:p w:rsidR="00B021C7" w:rsidRPr="00B021C7" w:rsidRDefault="00B021C7" w:rsidP="007C43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сосредоточенность внимания на событиях, сюжетных линиях телепередач, стремление переводить тему разговора на обсуждении увиденного по телевизору; </w:t>
      </w:r>
    </w:p>
    <w:p w:rsidR="00B021C7" w:rsidRPr="00B021C7" w:rsidRDefault="00B021C7" w:rsidP="007C43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снижение профессиональной активности или пренебрежение семейными обязанностями из-за телевизора; </w:t>
      </w:r>
    </w:p>
    <w:p w:rsidR="00B021C7" w:rsidRPr="00B021C7" w:rsidRDefault="00B021C7" w:rsidP="007C43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·        любые другие формы отдыха (чтение, прогулки, спорт, хобби) начинают уступать свои позиции, </w:t>
      </w:r>
      <w:proofErr w:type="gramStart"/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proofErr w:type="gramEnd"/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ранее затрачиваемое на них заполняется просмотром телепередач; </w:t>
      </w:r>
    </w:p>
    <w:p w:rsidR="00B021C7" w:rsidRPr="00B021C7" w:rsidRDefault="00B021C7" w:rsidP="007C43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при отказе от телепросмотра на 3 дня и более возникают следующие явления: дискомфорт, слабость, упадок сил, апатия, безразличие, тоска, тревога, чувство пустоты, невосполнимой утраты, неудовлетворенность жизнью, снижение нетрудоспособности и семейные конфликты, агрессия, раздражительностью.</w:t>
      </w:r>
      <w:proofErr w:type="gramEnd"/>
    </w:p>
    <w:p w:rsidR="00B021C7" w:rsidRPr="00B021C7" w:rsidRDefault="00B021C7" w:rsidP="007C4337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1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Интернет-зависимость</w:t>
      </w:r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</w:t>
      </w:r>
      <w:r w:rsidRPr="00B021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психическое расстройство, навязчивое желание подключиться к Интернету и болезненная неспособность вовремя отключиться от Интернета</w:t>
      </w:r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Интернет-зависимость является широко обсуждаемым вопросом, но её статус пока находится на неофициальном уровне</w:t>
      </w:r>
      <w:proofErr w:type="gramStart"/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</w:t>
      </w:r>
      <w:proofErr w:type="gramEnd"/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люди, которые проводят много времени в </w:t>
      </w:r>
      <w:proofErr w:type="spellStart"/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онлайне</w:t>
      </w:r>
      <w:proofErr w:type="spellEnd"/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подвержены плохому настроению и чаще чувствуют себя несчастными.</w:t>
      </w:r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Исследование показало, что </w:t>
      </w:r>
      <w:proofErr w:type="gramStart"/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интернет-зависимостью</w:t>
      </w:r>
      <w:proofErr w:type="gramEnd"/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страдает около 10% пользователей во всем мире. Некоторые из них самостоятельно признают свою болезнь и сообщают, что они много времени проводят в чатах и социальных сетях.</w:t>
      </w:r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Главная проблема многих пользователей – слишком много времени, проводимого в </w:t>
      </w:r>
      <w:proofErr w:type="spellStart"/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онлайне</w:t>
      </w:r>
      <w:proofErr w:type="spellEnd"/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>. Многие люди не могут контролировать, сколько времени они просидели в интернете. Это им мешает вести полноценную жизнь.</w:t>
      </w:r>
    </w:p>
    <w:p w:rsidR="00B021C7" w:rsidRPr="00B021C7" w:rsidRDefault="00B021C7" w:rsidP="007C4337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021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</w:t>
      </w:r>
      <w:proofErr w:type="gramEnd"/>
      <w:r w:rsidRPr="00B021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6 типов интернет-зависимости таковы:</w:t>
      </w:r>
    </w:p>
    <w:p w:rsidR="00B021C7" w:rsidRPr="00B021C7" w:rsidRDefault="00B021C7" w:rsidP="007C43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     Навязчивый веб-серфинг — бесконечные путешествия по Всемирной паутине, поиск информации.</w:t>
      </w:r>
    </w:p>
    <w:p w:rsidR="00B021C7" w:rsidRPr="00B021C7" w:rsidRDefault="00B021C7" w:rsidP="007C43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     Пристрастие к виртуальному общению и виртуальным знакомствам — большие объёмы переписки, постоянное участие в чатах, веб-форумах, избыточность знакомых и друзей в Сети.</w:t>
      </w:r>
    </w:p>
    <w:p w:rsidR="00B021C7" w:rsidRPr="00B021C7" w:rsidRDefault="00B021C7" w:rsidP="007C43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     Игровая зависимость — навязчивое увлечение компьютерными играми по сети.</w:t>
      </w:r>
    </w:p>
    <w:p w:rsidR="00B021C7" w:rsidRPr="00B021C7" w:rsidRDefault="00B021C7" w:rsidP="007C43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          Навязчивая финансовая потребность — игра по сети в азартные игры, ненужные покупки в </w:t>
      </w:r>
      <w:proofErr w:type="gramStart"/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интернет-магазинах</w:t>
      </w:r>
      <w:proofErr w:type="gramEnd"/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постоянные участия в интернет-аукционах.</w:t>
      </w:r>
    </w:p>
    <w:p w:rsidR="00B021C7" w:rsidRPr="00B021C7" w:rsidRDefault="00B021C7" w:rsidP="007C43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           Пристрастие к просмотру фильмов через интернет, когда больной может провести перед экраном весь </w:t>
      </w:r>
      <w:proofErr w:type="gramStart"/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</w:t>
      </w:r>
      <w:proofErr w:type="gramEnd"/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отрываясь из-за того, что в сети можно посмотреть практически любой фильм или передачу.</w:t>
      </w:r>
    </w:p>
    <w:p w:rsidR="00B021C7" w:rsidRPr="00B021C7" w:rsidRDefault="00B021C7" w:rsidP="007C43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6.           </w:t>
      </w:r>
      <w:proofErr w:type="spellStart"/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Киберсексуальная</w:t>
      </w:r>
      <w:proofErr w:type="spellEnd"/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зависимость — навязчивое влечение к посещению </w:t>
      </w:r>
      <w:proofErr w:type="spellStart"/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порносайтов</w:t>
      </w:r>
      <w:proofErr w:type="spellEnd"/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занятию киберсексом.</w:t>
      </w:r>
    </w:p>
    <w:p w:rsidR="00B021C7" w:rsidRPr="00B021C7" w:rsidRDefault="00B021C7" w:rsidP="007C4337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1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Привычка грызть ногти.</w:t>
      </w:r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Науке до сих пор неизвестно, что заставляет людей грызть ногти. Хотя теорий, пытающихся объяснить, почему люди грызут ногти, немало: от задумчивости до напряжения.</w:t>
      </w:r>
    </w:p>
    <w:p w:rsidR="00B021C7" w:rsidRPr="00B021C7" w:rsidRDefault="00B021C7" w:rsidP="007C43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Одна из самых распространенных теорий гласит, что привычка грызть ногти появляется на почве стресса. Грызут, чтобы расслабиться, грызут, чтоб</w:t>
      </w:r>
      <w:r w:rsidR="007C4337">
        <w:rPr>
          <w:rFonts w:ascii="Times New Roman" w:eastAsia="Times New Roman" w:hAnsi="Times New Roman" w:cs="Times New Roman"/>
          <w:sz w:val="24"/>
          <w:szCs w:val="24"/>
          <w:lang w:eastAsia="ru-RU"/>
        </w:rPr>
        <w:t>ы лучше думалось, грызут, когда нервничают. </w:t>
      </w:r>
    </w:p>
    <w:p w:rsidR="00B021C7" w:rsidRPr="00B021C7" w:rsidRDefault="00B021C7" w:rsidP="007C4337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1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Привычка, заимствованная у родителей.</w:t>
      </w:r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> Есть «народная» теория, согласно которой в привычке грызть ногти виновата наследственность: дескать, если родители грызли ногти – то и дети будут заниматься тем же самым, уж ничего не поделать. </w:t>
      </w:r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 не стоит сваливать на поведенческие гены то, что имеет гораздо более простое объяснение. Ребенок видит, как родители грызут ногти. Точно так же он видит, как родители переходят дорогу на красный свет, </w:t>
      </w:r>
      <w:proofErr w:type="gramStart"/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хамят</w:t>
      </w:r>
      <w:proofErr w:type="gramEnd"/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окружающим и ковыряют в носу.</w:t>
      </w:r>
    </w:p>
    <w:p w:rsidR="007C4337" w:rsidRDefault="00B021C7" w:rsidP="007C4337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1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Агрессия так и брызжет.</w:t>
      </w:r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Еще одна теория связывает привычку грызть ногти с выплеском агрессии, направленной на самого себя. То есть, человек грызущий ногти, </w:t>
      </w:r>
      <w:proofErr w:type="gramStart"/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</w:t>
      </w:r>
      <w:proofErr w:type="gramEnd"/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предъявить себе самому: он буквально гложет себя, занят самообвинениями и самобичеваниями. </w:t>
      </w:r>
    </w:p>
    <w:p w:rsidR="00B021C7" w:rsidRPr="00B021C7" w:rsidRDefault="00B021C7" w:rsidP="007C4337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Суть его в том, что у людей постоянно возникают навязчивые, тревожащие их представления, и чтобы обуздать тревогу, у них появляются различные ритуалы: накручивать волосы на палец, постоянно поправлять воротник или грызть ногти.</w:t>
      </w:r>
    </w:p>
    <w:p w:rsidR="00B021C7" w:rsidRPr="00B021C7" w:rsidRDefault="00B021C7" w:rsidP="007C4337">
      <w:pPr>
        <w:spacing w:after="0" w:line="36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1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Привычка ковырять кожу.</w:t>
      </w:r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может быть ковыряние кожи лица и/или тела, кожи головы, кожи пальцев рук и т. д.</w:t>
      </w:r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Иногда носит характер привычки самостоятельно избавляться от недостатков на лице — самостоятельные механические чистки лица, в худшем случае — привычка постоянно трогать кожу и выдавливать ногтями воспаленные участки или сдирать подсыхающие болячки.</w:t>
      </w:r>
    </w:p>
    <w:p w:rsidR="007C4337" w:rsidRDefault="00B021C7" w:rsidP="007C43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высока вероятность еще большего воспаления, а также ухудшения состояния кожи, образования </w:t>
      </w:r>
      <w:proofErr w:type="spellStart"/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>шрамиков</w:t>
      </w:r>
      <w:proofErr w:type="spellEnd"/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больших открытых пор, в том числе — опасность заражения крови. </w:t>
      </w:r>
    </w:p>
    <w:p w:rsidR="00B021C7" w:rsidRPr="00B021C7" w:rsidRDefault="00B021C7" w:rsidP="007C43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1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Причины:</w:t>
      </w:r>
    </w:p>
    <w:p w:rsidR="00B021C7" w:rsidRPr="00B021C7" w:rsidRDefault="00B021C7" w:rsidP="007C4337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 За данной привычкой может скрываться невроз, вызванный стрессами и выражающийся в потребности причинять себе физическую боль после получения боли эмоциональной — </w:t>
      </w:r>
      <w:proofErr w:type="spellStart"/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пантономия</w:t>
      </w:r>
      <w:proofErr w:type="spellEnd"/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Причинение себе физической боли приносит временное успокоение, если запрещать себе это — может возникнуть «ломка», появляется тревожность, привычка трансформируется в новые, другие формы — ковырять в носу, грызть ногти и т. д.</w:t>
      </w:r>
    </w:p>
    <w:p w:rsidR="00B021C7" w:rsidRPr="00B021C7" w:rsidRDefault="00B021C7" w:rsidP="007C4337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 Тот же самый невроз может выражаться в потребности </w:t>
      </w:r>
      <w:proofErr w:type="gramStart"/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постоянного</w:t>
      </w:r>
      <w:proofErr w:type="gramEnd"/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задейств</w:t>
      </w:r>
      <w:r w:rsidR="00AE172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</w:t>
      </w:r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рук — в постоянной активации мелкой моторики. Трансформируется </w:t>
      </w:r>
      <w:proofErr w:type="gramStart"/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своего</w:t>
      </w:r>
      <w:proofErr w:type="gramEnd"/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рода ритуал для успокоения нервов.</w:t>
      </w:r>
    </w:p>
    <w:p w:rsidR="00B021C7" w:rsidRPr="00B021C7" w:rsidRDefault="00B021C7" w:rsidP="007C4337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·   Мания идеального лица: малейшая неровность или прыщик вызывают неудовольствие и желание удалить, сковырнув.</w:t>
      </w:r>
    </w:p>
    <w:p w:rsidR="00B021C7" w:rsidRPr="00B021C7" w:rsidRDefault="00B021C7" w:rsidP="007C4337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 Проблема </w:t>
      </w:r>
      <w:proofErr w:type="spellStart"/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психосоматики</w:t>
      </w:r>
      <w:proofErr w:type="spellEnd"/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навязчивые действия, навязчивые движения рук, ритуалы.</w:t>
      </w:r>
    </w:p>
    <w:p w:rsidR="00B021C7" w:rsidRPr="00B021C7" w:rsidRDefault="00B021C7" w:rsidP="007C43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021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Ринотиллексомания</w:t>
      </w:r>
      <w:proofErr w:type="spellEnd"/>
      <w:r w:rsidRPr="00B021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человеческая привычка извлекать из ноздрей засохшие выделения пальцем.</w:t>
      </w:r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> Умеренное ковыряние не рассматривается отклонением от нормы, но чрезмерное увлечение этим занятием может свидетельствовать о психологическом или психиатрическом расстройстве. Долгое ковыряние может вызвать кровотечение из носа и более серьёзные повреждения.</w:t>
      </w:r>
      <w:r w:rsidR="00AE1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медицинские источники рассматривают ковыряние в носу как один из симптомов отклонения от нормального поведения у детей. В частности, это занятие считается признаком расстрой</w:t>
      </w:r>
      <w:r w:rsidR="00AE1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ства внимания и </w:t>
      </w:r>
      <w:proofErr w:type="spellStart"/>
      <w:r w:rsidR="00AE172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гиперактивности</w:t>
      </w:r>
      <w:proofErr w:type="spellEnd"/>
      <w:r w:rsidR="00AE1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021C7" w:rsidRPr="00B021C7" w:rsidRDefault="00B021C7" w:rsidP="007C433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21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Щелкание</w:t>
      </w:r>
      <w:proofErr w:type="spellEnd"/>
      <w:r w:rsidRPr="00B021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суставами</w:t>
      </w:r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Порой встречаются любители намеренно исполнить «музыку» на своих пальцах. Начинается это «увлечение» обычно еще в детстве, это проделывается снова и снова на радость изумленной публике, и в результате привычка «хрустеть пальцами» остается на всю жизнь. При этом суставы постоянно травмируются и теряют подвижность. А вместе с тем растет риск появления раннего артроза. О его появлении можно не подозревать довольно долго. Суставные хрящи разрушаются годами. Их гладкая, зеркальная поверхность растрескивается, а покрывающая ее клейкая смазка постепенно теряет влагу. В результате кости в месте соединения приобретают неровности и шероховатости. Трение между ними увеличивается, а их перемещение относительно друг друга сопровождается специфическим треском. Сами хрящи не имеют нервных окончаний, поэтому нет и болезненных ощущений. Но с возрастом все эти изменения прогрессируют, и кости, объединенные в сустав, полностью оголяются. А в них-то как раз нервные окончания присутствуют. При движении головки костей трутся между собой, вызывая сильную боль. Вокруг суставов находится большое количество сухожилий, которые тоже втягиваются в процесс разрушения, деформируются, в них начинаются разные воспалительные явления.</w:t>
      </w:r>
    </w:p>
    <w:p w:rsidR="00B021C7" w:rsidRPr="00B021C7" w:rsidRDefault="00B021C7" w:rsidP="007C43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Отказаться от такой привычки можно только с помощью силы воли, медикаментозного лечения не существует. А та скованность в пальцах, которая </w:t>
      </w:r>
      <w:proofErr w:type="gramStart"/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образуется</w:t>
      </w:r>
      <w:proofErr w:type="gramEnd"/>
      <w:r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долго не хрустеть – со временем проходит.</w:t>
      </w:r>
    </w:p>
    <w:p w:rsidR="00B021C7" w:rsidRPr="00B021C7" w:rsidRDefault="00B021C7" w:rsidP="007C43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1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021C7" w:rsidRPr="00B021C7" w:rsidRDefault="00B021C7" w:rsidP="007C43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1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Будьте осторожны с вредными привычками, зачастую они приводят к неблагоприятным последствиям, либо являются предвестниками серьезных заболеваний.</w:t>
      </w:r>
    </w:p>
    <w:p w:rsidR="00AE1720" w:rsidRDefault="00AE1720" w:rsidP="007C43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5A8" w:rsidRDefault="00AE1720" w:rsidP="007C4337">
      <w:pPr>
        <w:spacing w:after="0" w:line="360" w:lineRule="auto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Организационно-методический отдел «ЦРБ»</w:t>
      </w:r>
      <w:r w:rsidR="00B021C7" w:rsidRPr="00B021C7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sectPr w:rsidR="00220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DFB"/>
    <w:rsid w:val="002205A8"/>
    <w:rsid w:val="007C4337"/>
    <w:rsid w:val="008D2DFB"/>
    <w:rsid w:val="00AE1720"/>
    <w:rsid w:val="00B0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2D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2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2D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B021C7"/>
    <w:rPr>
      <w:b/>
      <w:bCs/>
    </w:rPr>
  </w:style>
  <w:style w:type="character" w:styleId="a5">
    <w:name w:val="Emphasis"/>
    <w:basedOn w:val="a0"/>
    <w:uiPriority w:val="20"/>
    <w:qFormat/>
    <w:rsid w:val="00B021C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2D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2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2D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B021C7"/>
    <w:rPr>
      <w:b/>
      <w:bCs/>
    </w:rPr>
  </w:style>
  <w:style w:type="character" w:styleId="a5">
    <w:name w:val="Emphasis"/>
    <w:basedOn w:val="a0"/>
    <w:uiPriority w:val="20"/>
    <w:qFormat/>
    <w:rsid w:val="00B021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9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2077</Words>
  <Characters>11842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2023-02-28T12:33:00Z</dcterms:created>
  <dcterms:modified xsi:type="dcterms:W3CDTF">2023-02-28T12:56:00Z</dcterms:modified>
</cp:coreProperties>
</file>